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98" w:rsidRPr="001C0102" w:rsidRDefault="0087535A" w:rsidP="001C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51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C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60A7" w:rsidRPr="001C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E21298" w:rsidRPr="001C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сурсном  ц</w:t>
      </w:r>
      <w:r w:rsidR="00265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ентре по  </w:t>
      </w:r>
      <w:proofErr w:type="spellStart"/>
      <w:r w:rsidR="00265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="00265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работе (РЦПР</w:t>
      </w:r>
      <w:r w:rsidR="00936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21298" w:rsidRPr="001C0102" w:rsidRDefault="00E21298" w:rsidP="001C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102" w:rsidRDefault="0087535A" w:rsidP="001C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r w:rsidR="00E21298"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 ц</w:t>
      </w:r>
      <w:r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 w:rsidR="0026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65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26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98"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Центр) создан</w:t>
      </w:r>
      <w:r w:rsidR="00447BA7"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структурное подразделение </w:t>
      </w:r>
      <w:r w:rsidR="00E21298" w:rsidRP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ДТДМ     г. Новороссийска.</w:t>
      </w:r>
    </w:p>
    <w:p w:rsidR="003B7E07" w:rsidRDefault="0087535A" w:rsidP="001C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Деятельность Центра подчинена целям государственной политики в области профориентации и психологической поддержки</w:t>
      </w:r>
      <w:r w:rsidR="00E2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общеобразовательных учреждений  </w:t>
      </w:r>
      <w:r w:rsidR="0093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их профессиональных интересов, потребностей, возможностей и состояния здоровья, исходя </w:t>
      </w:r>
      <w:r w:rsidR="0044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требований рынка труда, социально - экономических условий </w:t>
      </w:r>
      <w:r w:rsidR="00936C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Новороссийска.</w:t>
      </w:r>
    </w:p>
    <w:p w:rsidR="003B7E07" w:rsidRDefault="003B7E07" w:rsidP="0087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2" w:rsidRDefault="003B7E07" w:rsidP="0087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</w:t>
      </w:r>
      <w:r w:rsidR="00447BA7" w:rsidRP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руководствуется</w:t>
      </w:r>
      <w:proofErr w:type="gramStart"/>
      <w:r w:rsidRP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85822" w:rsidRDefault="00B85822" w:rsidP="0087535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34971" w:rsidRPr="00934971">
        <w:rPr>
          <w:rFonts w:ascii="Times New Roman" w:hAnsi="Times New Roman" w:cs="Times New Roman"/>
          <w:sz w:val="28"/>
          <w:szCs w:val="28"/>
        </w:rPr>
        <w:t xml:space="preserve"> Законом РФ </w:t>
      </w:r>
      <w:r>
        <w:rPr>
          <w:rFonts w:ascii="Times New Roman" w:hAnsi="Times New Roman" w:cs="Times New Roman"/>
          <w:sz w:val="28"/>
          <w:szCs w:val="28"/>
          <w:lang w:bidi="he-IL"/>
        </w:rPr>
        <w:t>«Об образовании»;</w:t>
      </w:r>
    </w:p>
    <w:p w:rsidR="00B85822" w:rsidRPr="00B9407C" w:rsidRDefault="00B85822" w:rsidP="00B8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9407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    Положение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 </w:t>
      </w:r>
      <w:r w:rsidRPr="00B9407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Ресурсном центре </w:t>
      </w:r>
      <w:r w:rsidR="00265E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проф</w:t>
      </w:r>
      <w:r w:rsidR="00265E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ориентационной</w:t>
      </w:r>
      <w:proofErr w:type="spellEnd"/>
      <w:r w:rsidR="00265E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работе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утвержденным </w:t>
      </w:r>
      <w:r w:rsidRPr="00B9407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директора МБУ ДО ДТДМ</w:t>
      </w:r>
      <w:r w:rsidRPr="00B9407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B85822" w:rsidRDefault="00E86F21" w:rsidP="00B858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    д</w:t>
      </w:r>
      <w:r w:rsidR="00B8582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вусторонними  договорами, заключаемыми </w:t>
      </w:r>
      <w:r w:rsidR="00B85822" w:rsidRPr="00B9407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между образовательными учреждениями муниципальной образовательной сети и Ресурсным центром </w:t>
      </w:r>
      <w:r w:rsidR="00265E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 </w:t>
      </w:r>
      <w:proofErr w:type="spellStart"/>
      <w:r w:rsidR="00B8582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</w:t>
      </w:r>
      <w:r w:rsidR="00265E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фориентационной</w:t>
      </w:r>
      <w:proofErr w:type="spellEnd"/>
      <w:r w:rsidR="00265E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работе</w:t>
      </w:r>
      <w:r w:rsidR="00B8582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B85822" w:rsidRDefault="00B85822" w:rsidP="00B8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и локальным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правовыми актами  МБУ ДО ДТДМ;</w:t>
      </w:r>
    </w:p>
    <w:p w:rsidR="00B85822" w:rsidRDefault="00B85822" w:rsidP="0087535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="00934971" w:rsidRPr="00934971">
        <w:rPr>
          <w:rFonts w:ascii="Times New Roman" w:hAnsi="Times New Roman" w:cs="Times New Roman"/>
          <w:sz w:val="28"/>
          <w:szCs w:val="28"/>
          <w:lang w:bidi="he-IL"/>
        </w:rPr>
        <w:t xml:space="preserve">  Концепцией </w:t>
      </w:r>
      <w:proofErr w:type="spellStart"/>
      <w:r w:rsidR="00934971" w:rsidRPr="00934971">
        <w:rPr>
          <w:rFonts w:ascii="Times New Roman" w:hAnsi="Times New Roman" w:cs="Times New Roman"/>
          <w:sz w:val="28"/>
          <w:szCs w:val="28"/>
          <w:lang w:bidi="he-IL"/>
        </w:rPr>
        <w:t>организацонно</w:t>
      </w:r>
      <w:proofErr w:type="spellEnd"/>
      <w:r w:rsidR="00934971" w:rsidRPr="00934971">
        <w:rPr>
          <w:rFonts w:ascii="Times New Roman" w:hAnsi="Times New Roman" w:cs="Times New Roman"/>
          <w:sz w:val="28"/>
          <w:szCs w:val="28"/>
          <w:lang w:bidi="he-IL"/>
        </w:rPr>
        <w:t>-педагогического сопровождения профессионального самоопределен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B85822" w:rsidRDefault="00B85822" w:rsidP="0087535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 </w:t>
      </w:r>
      <w:r w:rsidR="00934971">
        <w:rPr>
          <w:rFonts w:ascii="Times New Roman" w:hAnsi="Times New Roman" w:cs="Times New Roman"/>
          <w:sz w:val="28"/>
          <w:szCs w:val="28"/>
          <w:lang w:bidi="he-IL"/>
        </w:rPr>
        <w:t>межведомственной программой</w:t>
      </w:r>
      <w:r w:rsidR="00934971" w:rsidRPr="00934971">
        <w:rPr>
          <w:rFonts w:ascii="Times New Roman" w:hAnsi="Times New Roman" w:cs="Times New Roman"/>
          <w:sz w:val="28"/>
          <w:szCs w:val="28"/>
          <w:lang w:bidi="he-IL"/>
        </w:rPr>
        <w:t xml:space="preserve"> развития  дополнител</w:t>
      </w:r>
      <w:r>
        <w:rPr>
          <w:rFonts w:ascii="Times New Roman" w:hAnsi="Times New Roman" w:cs="Times New Roman"/>
          <w:sz w:val="28"/>
          <w:szCs w:val="28"/>
          <w:lang w:bidi="he-IL"/>
        </w:rPr>
        <w:t>ьного образования детей до 2020;</w:t>
      </w:r>
    </w:p>
    <w:p w:rsidR="00B9407C" w:rsidRDefault="00B85822" w:rsidP="00B8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="00934971" w:rsidRPr="0093497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B7E07" w:rsidRP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нормативно-правовыми актами органов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образования всех уровней.</w:t>
      </w:r>
      <w:r w:rsidR="003B7E07" w:rsidRP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F21" w:rsidRDefault="00E86F21" w:rsidP="001C01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C0102" w:rsidRDefault="001C0102" w:rsidP="001C01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F7479">
        <w:rPr>
          <w:rFonts w:ascii="Times New Roman" w:hAnsi="Times New Roman"/>
          <w:sz w:val="28"/>
          <w:szCs w:val="28"/>
        </w:rPr>
        <w:t xml:space="preserve">Целостный  подход  деятельности Центра  обеспечивается  реализацией  всех  компонентов  профессиональной ориентации:  диагностика,  профессиональная  информация,  организация приобретения  </w:t>
      </w:r>
      <w:r w:rsidR="00A23BCC">
        <w:rPr>
          <w:rFonts w:ascii="Times New Roman" w:hAnsi="Times New Roman"/>
          <w:sz w:val="28"/>
          <w:szCs w:val="28"/>
        </w:rPr>
        <w:t>школьниками</w:t>
      </w:r>
      <w:r w:rsidRPr="001F747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7479">
        <w:rPr>
          <w:rFonts w:ascii="Times New Roman" w:hAnsi="Times New Roman"/>
          <w:sz w:val="28"/>
          <w:szCs w:val="28"/>
        </w:rPr>
        <w:t>профориентационно</w:t>
      </w:r>
      <w:proofErr w:type="spellEnd"/>
      <w:r w:rsidRPr="001F7479">
        <w:rPr>
          <w:rFonts w:ascii="Times New Roman" w:hAnsi="Times New Roman"/>
          <w:sz w:val="28"/>
          <w:szCs w:val="28"/>
        </w:rPr>
        <w:t xml:space="preserve">  значимого опыта,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479">
        <w:rPr>
          <w:rFonts w:ascii="Times New Roman" w:hAnsi="Times New Roman"/>
          <w:sz w:val="28"/>
          <w:szCs w:val="28"/>
        </w:rPr>
        <w:t xml:space="preserve">профессиональный  подбор  трудовой  сферы,    оказание психолого-педагогической  и  информационной  поддержки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479">
        <w:rPr>
          <w:rFonts w:ascii="Times New Roman" w:hAnsi="Times New Roman"/>
          <w:sz w:val="28"/>
          <w:szCs w:val="28"/>
        </w:rPr>
        <w:t>родителям</w:t>
      </w:r>
      <w:r>
        <w:rPr>
          <w:rFonts w:ascii="Times New Roman" w:hAnsi="Times New Roman"/>
          <w:sz w:val="28"/>
          <w:szCs w:val="28"/>
        </w:rPr>
        <w:t xml:space="preserve">. Взаимодействие с </w:t>
      </w:r>
      <w:r w:rsidRPr="001F7479">
        <w:rPr>
          <w:rFonts w:ascii="Times New Roman" w:hAnsi="Times New Roman"/>
          <w:sz w:val="28"/>
          <w:szCs w:val="28"/>
        </w:rPr>
        <w:t xml:space="preserve">  работодателям</w:t>
      </w:r>
      <w:r>
        <w:rPr>
          <w:rFonts w:ascii="Times New Roman" w:hAnsi="Times New Roman"/>
          <w:sz w:val="28"/>
          <w:szCs w:val="28"/>
        </w:rPr>
        <w:t>и,</w:t>
      </w:r>
      <w:r w:rsidRPr="001F7479">
        <w:rPr>
          <w:rFonts w:ascii="Times New Roman" w:hAnsi="Times New Roman"/>
          <w:sz w:val="28"/>
          <w:szCs w:val="28"/>
        </w:rPr>
        <w:t xml:space="preserve"> как важнейшим</w:t>
      </w:r>
      <w:r>
        <w:rPr>
          <w:rFonts w:ascii="Times New Roman" w:hAnsi="Times New Roman"/>
          <w:sz w:val="28"/>
          <w:szCs w:val="28"/>
        </w:rPr>
        <w:t>и</w:t>
      </w:r>
      <w:r w:rsidRPr="001F7479">
        <w:rPr>
          <w:rFonts w:ascii="Times New Roman" w:hAnsi="Times New Roman"/>
          <w:sz w:val="28"/>
          <w:szCs w:val="28"/>
        </w:rPr>
        <w:t xml:space="preserve"> партнерам в решении вопросов выбора </w:t>
      </w:r>
      <w:r>
        <w:rPr>
          <w:rFonts w:ascii="Times New Roman" w:hAnsi="Times New Roman"/>
          <w:sz w:val="28"/>
          <w:szCs w:val="28"/>
        </w:rPr>
        <w:t xml:space="preserve"> школьниками </w:t>
      </w:r>
      <w:r w:rsidRPr="001F7479">
        <w:rPr>
          <w:rFonts w:ascii="Times New Roman" w:hAnsi="Times New Roman"/>
          <w:sz w:val="28"/>
          <w:szCs w:val="28"/>
        </w:rPr>
        <w:t xml:space="preserve"> пути продолжения образования и профессии. </w:t>
      </w:r>
    </w:p>
    <w:p w:rsidR="00B9407C" w:rsidRDefault="00B9407C" w:rsidP="001C01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7535A" w:rsidRPr="00D060A7" w:rsidRDefault="003B7E07" w:rsidP="0087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Центра:</w:t>
      </w:r>
    </w:p>
    <w:p w:rsidR="0087535A" w:rsidRPr="00D060A7" w:rsidRDefault="00E21298" w:rsidP="003B7E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обеспечения;</w:t>
      </w:r>
      <w:r w:rsidR="0044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профессиональной карьеры;</w:t>
      </w:r>
      <w:r w:rsidR="0044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Психолого-педагогический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3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тестирования.</w:t>
      </w:r>
    </w:p>
    <w:p w:rsidR="001C0102" w:rsidRDefault="0087535A" w:rsidP="008753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состав Центра входят: 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куратор-координатор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опросам</w:t>
      </w:r>
      <w:r w:rsid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  <w:r w:rsidR="00934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 педагог-психолог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 методист по</w:t>
      </w:r>
      <w:r w:rsidR="00A2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A2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 </w:t>
      </w:r>
      <w:r w:rsidR="00A23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- 1 координатор 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связям с учебными заведениями</w:t>
      </w:r>
      <w:proofErr w:type="gramStart"/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преподаватели </w:t>
      </w:r>
      <w:proofErr w:type="spellStart"/>
      <w:r w:rsidR="00A23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="00A2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курсов</w:t>
      </w:r>
      <w:r w:rsidR="00E8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Центра осуществляется на основе годового плана, утвержденного директором </w:t>
      </w:r>
      <w:r w:rsidR="0044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ДТДМ</w:t>
      </w:r>
      <w:r w:rsidR="00A23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F21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B7E0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учреждениями образования</w:t>
      </w:r>
      <w:proofErr w:type="gramStart"/>
      <w:r w:rsidR="00A2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23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и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города, ЦЗН, общественными организациями и др.</w:t>
      </w:r>
      <w:r w:rsidR="001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C0102" w:rsidRPr="003B7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E07" w:rsidRDefault="0087535A" w:rsidP="008753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цели, задачи и функции Центра</w:t>
      </w:r>
      <w:r w:rsidR="00447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B7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деятельности Центра являются:</w:t>
      </w:r>
    </w:p>
    <w:p w:rsidR="00D4324B" w:rsidRDefault="003B7E07" w:rsidP="006719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действий базовых звеньев системы профориентации: общеобразовательных школ,  профессиональных учебных заведений, органов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образования, ЦЗН, учреждений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предприятий  города, средств массовой информации,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общественности; 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организационное, научно-методическое, информационно-технологическое обеспечение системы профориентации управления образования; 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расширение возможности социализации учащихся, обеспечение преемственностью между общим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профессиональным образованием;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всесторонне развит</w:t>
      </w:r>
      <w:r w:rsid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личности - профессионально   мобильной, профессионально  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 компетентной.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2.2.Основные задачи Центра: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научно-методическое обеспечение и координация деятельности в сфере профориентации и психологической поддержки учащихся</w:t>
      </w:r>
      <w:r w:rsidR="0072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города;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тестирований, индивидуального консультирования, деловых игр, индивидуальных и групповых занятий с учащимися школ города</w:t>
      </w:r>
      <w:r w:rsidR="0072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системы информирования уча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школ </w:t>
      </w:r>
      <w:r w:rsidR="00B7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 обобщение и распространение информации о профессиях, условиях тру</w:t>
      </w:r>
      <w:r w:rsidR="00B70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профессиональной подготовке</w:t>
      </w:r>
      <w:proofErr w:type="gramStart"/>
      <w:r w:rsidR="00B7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перспективе социально-экономического и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демографического развития региона и его потребностях в кадрах;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и проведение работ по профессиональному </w:t>
      </w:r>
      <w:r w:rsidR="00B7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 психологическому 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консультированию учащихся на профпригодность;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осуществление профессиональной ориентации учащихся в совместной учебной, воспитательной, творческой, досуговой деятельности обучающихся и педагогов учреждений образования города;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реализация </w:t>
      </w:r>
      <w:r w:rsidR="0072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72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 и услуг.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6A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и</w:t>
      </w:r>
      <w:r w:rsidR="007277F4" w:rsidRPr="006A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деятельности </w:t>
      </w:r>
      <w:r w:rsidR="007277F4" w:rsidRPr="006A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27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 Центр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способствует повышению общего уровня информированности подростков о мире профессий и профессио</w:t>
      </w:r>
      <w:r w:rsid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требованиях,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 учащихся активной гражданской позиции, способности адаптироваться в условиях рыночной экономики, навыков социального поведения; развитию активности и самостоятельности учащихся в профессиональн</w:t>
      </w:r>
      <w:r w:rsid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самоопределении.</w:t>
      </w:r>
      <w:r w:rsid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</w:t>
      </w:r>
      <w:r w:rsidR="00727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осуществляет разнообразные психолого-педагогические комплексные программы активного </w:t>
      </w:r>
      <w:proofErr w:type="spellStart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профориентирования</w:t>
      </w:r>
      <w:proofErr w:type="spellEnd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в соответствии с концепцией развития системы непрерывного трудового </w:t>
      </w:r>
      <w:proofErr w:type="spellStart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допрофессионального</w:t>
      </w:r>
      <w:proofErr w:type="spellEnd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  <w:r w:rsid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области координации работы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профессиональной ориентации:</w:t>
      </w:r>
    </w:p>
    <w:p w:rsidR="00B9407C" w:rsidRDefault="00671993" w:rsidP="006719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обобщает  и распространяет  передовой  отечественный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профориентационному</w:t>
      </w:r>
      <w:proofErr w:type="spellEnd"/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психологическому сопро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вождению личности; 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организует  и проводит  выставки</w:t>
      </w:r>
      <w:proofErr w:type="gramStart"/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семинары, лекции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передового опыта; 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участвует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межведомственных, межрегиональных программах и проектах по социально-психологическому и </w:t>
      </w:r>
      <w:proofErr w:type="spellStart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профориентационному</w:t>
      </w:r>
      <w:proofErr w:type="spellEnd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 личности.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круглые  столы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с учащимися  образ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учреждений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167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.В области профессиональног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консультирования:</w:t>
      </w:r>
    </w:p>
    <w:p w:rsidR="00B9407C" w:rsidRPr="009847C7" w:rsidRDefault="00B9407C" w:rsidP="00B94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        осуществляют контроль за психолого-педагогическим сопровождением </w:t>
      </w:r>
      <w:proofErr w:type="spellStart"/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предпрофильной</w:t>
      </w:r>
      <w:proofErr w:type="spellEnd"/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подготовки и профильного обучения в РЦ;</w:t>
      </w:r>
    </w:p>
    <w:p w:rsidR="00B9407C" w:rsidRPr="009847C7" w:rsidRDefault="00B9407C" w:rsidP="00B94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        оказывают консультативную помощь обучающимся и родителям по вопросам профессионального самоопределения школьников;</w:t>
      </w:r>
    </w:p>
    <w:p w:rsidR="00B9407C" w:rsidRPr="009847C7" w:rsidRDefault="00B9407C" w:rsidP="00B94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-        оказывают консультативную помощь педагогическим работникам,  участвующим в реализации </w:t>
      </w:r>
      <w:proofErr w:type="spellStart"/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предпрофильной</w:t>
      </w:r>
      <w:proofErr w:type="spellEnd"/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подготовки и профильного обучения в РЦ, по вопросам организации эффективного взаимодействия участников образовательного процесса;</w:t>
      </w:r>
    </w:p>
    <w:p w:rsidR="00B9407C" w:rsidRPr="009847C7" w:rsidRDefault="00B9407C" w:rsidP="00B9407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        осуществляют </w:t>
      </w:r>
      <w:proofErr w:type="gramStart"/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ведением Дневника профессионального самоопределения учащегося </w:t>
      </w:r>
      <w:proofErr w:type="spellStart"/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предпрофильной</w:t>
      </w:r>
      <w:proofErr w:type="spellEnd"/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подготовки и Плана индивидуального развития учащегося профильного обучения.</w:t>
      </w:r>
    </w:p>
    <w:p w:rsidR="00B9407C" w:rsidRDefault="00D4324B" w:rsidP="006719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 минимум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консультаций, оказываемых учащимся по вопросам выбора профессии, профессионального самоопределения, самопознания, разрешения личностных проблем, формирования активной жизненной позиции, построения профессиональных проектов, достижения личностного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делового успеха;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развернутой психологической диагностики учащихся с целью: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построения психологического профиля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личности;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выработки рекомендаций по оптимальному использованию деловых возможностей и личностных качеств;</w:t>
      </w:r>
      <w:proofErr w:type="gramEnd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психологической  поддержки,  направленной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адаптации учащихся к современным условиям жизни;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F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.В области методического обеспечения:</w:t>
      </w:r>
    </w:p>
    <w:p w:rsidR="00B9407C" w:rsidRPr="009847C7" w:rsidRDefault="00B9407C" w:rsidP="00B94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        разработку программ элективных курсов, учитывающих  возможные  направления </w:t>
      </w:r>
      <w:proofErr w:type="spellStart"/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профилизации</w:t>
      </w:r>
      <w:proofErr w:type="spellEnd"/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школ города;</w:t>
      </w:r>
    </w:p>
    <w:p w:rsidR="00B9407C" w:rsidRPr="009847C7" w:rsidRDefault="00B9407C" w:rsidP="00B94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        разработку учебно-методического обеспечения к учебным программам.</w:t>
      </w:r>
    </w:p>
    <w:p w:rsidR="006A167F" w:rsidRDefault="00B9407C" w:rsidP="00B940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r w:rsidR="00D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банков стандартизир</w:t>
      </w:r>
      <w:r w:rsidR="00F4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ованных методик, </w:t>
      </w:r>
      <w:proofErr w:type="spellStart"/>
      <w:r w:rsidR="00F4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</w:t>
      </w:r>
      <w:proofErr w:type="spellEnd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</w:t>
      </w:r>
      <w:r w:rsidR="0072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</w:t>
      </w:r>
      <w:r w:rsidR="00725CB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издательско-полиграфическую деятельность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 и распространение печатной и </w:t>
      </w:r>
      <w:proofErr w:type="gramStart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аудио-визуальной</w:t>
      </w:r>
      <w:proofErr w:type="gramEnd"/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информационных и других материалов.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35A" w:rsidRPr="006A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Организация образовательного процесса </w:t>
      </w:r>
      <w:r w:rsidR="0087535A" w:rsidRPr="006A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Образовательный процесс  </w:t>
      </w:r>
      <w:r w:rsidR="0072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разрабатываемого и утвержденного</w:t>
      </w:r>
      <w:r w:rsidR="00F4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директором 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дворца творчества  с</w:t>
      </w:r>
      <w:r w:rsidR="0087535A"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 учебного плана и регламентируется расписанием занятий.</w:t>
      </w:r>
    </w:p>
    <w:p w:rsidR="006A167F" w:rsidRPr="009847C7" w:rsidRDefault="006A167F" w:rsidP="006A167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5. </w:t>
      </w:r>
      <w:r w:rsidRPr="009847C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Порядок формирования учебных групп курсов по выбору </w:t>
      </w:r>
      <w:proofErr w:type="spellStart"/>
      <w:r w:rsidRPr="009847C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предпрофильной</w:t>
      </w:r>
      <w:proofErr w:type="spellEnd"/>
      <w:r w:rsidRPr="009847C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подготовки</w:t>
      </w:r>
      <w:proofErr w:type="gramStart"/>
      <w:r w:rsidRPr="009847C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.</w:t>
      </w:r>
      <w:proofErr w:type="gramEnd"/>
    </w:p>
    <w:p w:rsidR="006A167F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.1.Посещение курсов является обязательным для обучающихся в рамках </w:t>
      </w:r>
      <w:proofErr w:type="spellStart"/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предпр</w:t>
      </w:r>
      <w:r w:rsidR="006A16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офильной</w:t>
      </w:r>
      <w:proofErr w:type="spellEnd"/>
      <w:r w:rsidR="006A16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подготовки (6-8,10 </w:t>
      </w:r>
      <w:proofErr w:type="spellStart"/>
      <w:r w:rsidR="006A16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кл</w:t>
      </w:r>
      <w:proofErr w:type="spellEnd"/>
      <w:r w:rsidR="006A16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.)</w:t>
      </w:r>
      <w:proofErr w:type="gramStart"/>
      <w:r w:rsidR="006A16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proofErr w:type="gramEnd"/>
    </w:p>
    <w:p w:rsidR="00E70198" w:rsidRPr="009847C7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A167F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.2.За </w:t>
      </w:r>
      <w:proofErr w:type="gramStart"/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обучающимися</w:t>
      </w:r>
      <w:proofErr w:type="gramEnd"/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сохраняется право свободного выбора программ курсов по выбору </w:t>
      </w:r>
      <w:proofErr w:type="spellStart"/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предпрофильной</w:t>
      </w:r>
      <w:proofErr w:type="spellEnd"/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подготовки</w:t>
      </w:r>
      <w:r w:rsidR="006A16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E70198" w:rsidRPr="009847C7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70198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.3.Учащиеся имеют возможность поменять свой выбор и перейти с одной программы курсов на другую на основании собственного решения, согласования возможностей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ресурсного центра  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(наличие  вакантных ме</w:t>
      </w:r>
      <w:proofErr w:type="gramStart"/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 в гр</w:t>
      </w:r>
      <w:proofErr w:type="gramEnd"/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уппе), собеседования с методистом по профориентации, педагогом-психологом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E70198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A167F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.4.Курсы по выбору  предполагают обучение учащихся в малых группах (в соответствии с </w:t>
      </w:r>
      <w:r w:rsidR="00E86F2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Уставом МБУ ДО ДТДМ и 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Санитарно-эпидемиологическими правилами и нормами СанПиН 2.4.2. 1178-2) с  возможностью обучения в одной группе учащихся разных школ города.</w:t>
      </w:r>
    </w:p>
    <w:p w:rsidR="00E70198" w:rsidRPr="009847C7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A167F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.5.Группы входят в структуру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Дворца творчества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proofErr w:type="gramEnd"/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открываются, реорганизуются и закрываются соответствующими нормативными документами.</w:t>
      </w:r>
    </w:p>
    <w:p w:rsidR="00E70198" w:rsidRPr="009847C7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A167F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.6.Организация образовательного процесса в группах </w:t>
      </w:r>
      <w:proofErr w:type="spellStart"/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предпрофильной</w:t>
      </w:r>
      <w:proofErr w:type="spellEnd"/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подготовки  регламентируется учебным планом,  расписанием учебного процесса, которые самостоятельно разрабатываются и утверждаются М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ДО ДТДМ 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согласовывается с Учредителем (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Управлением  образования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Новороссийска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).</w:t>
      </w:r>
    </w:p>
    <w:p w:rsidR="00E70198" w:rsidRPr="009847C7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A167F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.7.Технология выбора учащимися собственной траектории освоения программ курсов в РЦ осуществляется в начале учебного года и в конце каждой четверти учебного года.</w:t>
      </w:r>
    </w:p>
    <w:p w:rsidR="00E70198" w:rsidRPr="009847C7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A167F" w:rsidRPr="009847C7" w:rsidRDefault="00E70198" w:rsidP="00E7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.8.После освоения выбранных учащимися курсов, заполняется Сертификат, заверяемый печатью М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БУ ДО ДТДМ</w:t>
      </w:r>
      <w:r w:rsidR="006A167F" w:rsidRPr="009847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подписью директора.</w:t>
      </w:r>
    </w:p>
    <w:p w:rsidR="004319EB" w:rsidRPr="00D060A7" w:rsidRDefault="0087535A" w:rsidP="00671993">
      <w:pPr>
        <w:spacing w:line="240" w:lineRule="auto"/>
        <w:rPr>
          <w:sz w:val="28"/>
          <w:szCs w:val="28"/>
        </w:rPr>
      </w:pP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4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407C" w:rsidRPr="00B9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9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Образовательные программы Центра </w:t>
      </w:r>
      <w:r w:rsidRPr="00B9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94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</w:t>
      </w:r>
      <w:r w:rsidR="0044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образовательную деятельность на базе </w:t>
      </w:r>
      <w:r w:rsidR="00F4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 ДО ДТДМ  и школ  города 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общеобразовательных учреждений по следующим направлениям: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  <w:r w:rsidR="007A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- 6-8 класс</w:t>
      </w:r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7B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</w:t>
      </w:r>
      <w:r w:rsidR="00F42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</w:t>
      </w:r>
      <w:r w:rsidR="007A6B67">
        <w:rPr>
          <w:rFonts w:ascii="Times New Roman" w:eastAsia="Times New Roman" w:hAnsi="Times New Roman" w:cs="Times New Roman"/>
          <w:sz w:val="28"/>
          <w:szCs w:val="28"/>
          <w:lang w:eastAsia="ru-RU"/>
        </w:rPr>
        <w:t>- 9-11 класс</w:t>
      </w:r>
      <w:r w:rsidR="0072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Профтестирование</w:t>
      </w:r>
      <w:proofErr w:type="spellEnd"/>
      <w:r w:rsidRPr="00D06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319EB" w:rsidRPr="00D060A7" w:rsidSect="00447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312C"/>
    <w:multiLevelType w:val="multilevel"/>
    <w:tmpl w:val="44A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5A"/>
    <w:rsid w:val="001C0102"/>
    <w:rsid w:val="00262211"/>
    <w:rsid w:val="00265E23"/>
    <w:rsid w:val="003B7E07"/>
    <w:rsid w:val="004319EB"/>
    <w:rsid w:val="00447BA7"/>
    <w:rsid w:val="00671993"/>
    <w:rsid w:val="006A167F"/>
    <w:rsid w:val="00725CB4"/>
    <w:rsid w:val="007277F4"/>
    <w:rsid w:val="007A6B67"/>
    <w:rsid w:val="007D6694"/>
    <w:rsid w:val="0087535A"/>
    <w:rsid w:val="00934971"/>
    <w:rsid w:val="00936C65"/>
    <w:rsid w:val="009630B1"/>
    <w:rsid w:val="009F7D59"/>
    <w:rsid w:val="00A23BCC"/>
    <w:rsid w:val="00B51C64"/>
    <w:rsid w:val="00B70830"/>
    <w:rsid w:val="00B85822"/>
    <w:rsid w:val="00B9407C"/>
    <w:rsid w:val="00C550FD"/>
    <w:rsid w:val="00D060A7"/>
    <w:rsid w:val="00D4324B"/>
    <w:rsid w:val="00D55183"/>
    <w:rsid w:val="00E21298"/>
    <w:rsid w:val="00E70198"/>
    <w:rsid w:val="00E86F21"/>
    <w:rsid w:val="00EE409B"/>
    <w:rsid w:val="00F4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2014-01-23T05:44:00Z</dcterms:created>
  <dcterms:modified xsi:type="dcterms:W3CDTF">2014-01-23T05:47:00Z</dcterms:modified>
</cp:coreProperties>
</file>